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71" w:rsidRPr="00D322D5" w:rsidRDefault="00BC0258" w:rsidP="004E11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2.75pt;margin-top:-36pt;width:97.5pt;height:103.2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29874393" r:id="rId6"/>
        </w:pict>
      </w: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  <w:cs/>
        </w:rPr>
      </w:pP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jc w:val="center"/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>ประกาศเทศบาลตำบลสะพลี</w:t>
      </w:r>
    </w:p>
    <w:p w:rsidR="004E1171" w:rsidRDefault="004E1171" w:rsidP="004E1171">
      <w:pPr>
        <w:jc w:val="center"/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D322D5">
        <w:rPr>
          <w:rFonts w:ascii="TH SarabunIT๙" w:hAnsi="TH SarabunIT๙" w:cs="TH SarabunIT๙" w:hint="cs"/>
          <w:sz w:val="32"/>
          <w:szCs w:val="32"/>
          <w:cs/>
        </w:rPr>
        <w:t>เทศบัญญัติงบประมา</w:t>
      </w:r>
      <w:r w:rsidR="00863D3F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0B7DA8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 256</w:t>
      </w:r>
      <w:r w:rsidR="00D60286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322D5" w:rsidRPr="00D322D5" w:rsidRDefault="00D322D5" w:rsidP="004E11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ของเทศบาลตำบลสะพลี</w:t>
      </w: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C509A" wp14:editId="4ACCF35E">
                <wp:simplePos x="0" y="0"/>
                <wp:positionH relativeFrom="column">
                  <wp:posOffset>1257300</wp:posOffset>
                </wp:positionH>
                <wp:positionV relativeFrom="paragraph">
                  <wp:posOffset>104775</wp:posOffset>
                </wp:positionV>
                <wp:extent cx="33147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BBAB28" id="ตัวเชื่อมต่อตรง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25pt" to="5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"/>
            </w:pict>
          </mc:Fallback>
        </mc:AlternateContent>
      </w:r>
    </w:p>
    <w:p w:rsidR="004E1171" w:rsidRPr="00D322D5" w:rsidRDefault="004E1171" w:rsidP="00D322D5">
      <w:pPr>
        <w:rPr>
          <w:rFonts w:ascii="TH SarabunIT๙" w:hAnsi="TH SarabunIT๙" w:cs="TH SarabunIT๙"/>
          <w:sz w:val="32"/>
          <w:szCs w:val="32"/>
          <w:cs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ab/>
      </w:r>
      <w:r w:rsidRPr="00D322D5">
        <w:rPr>
          <w:rFonts w:ascii="TH SarabunIT๙" w:hAnsi="TH SarabunIT๙" w:cs="TH SarabunIT๙"/>
          <w:sz w:val="32"/>
          <w:szCs w:val="32"/>
          <w:cs/>
        </w:rPr>
        <w:tab/>
      </w:r>
      <w:r w:rsidR="00D322D5">
        <w:rPr>
          <w:rFonts w:ascii="TH SarabunIT๙" w:hAnsi="TH SarabunIT๙" w:cs="TH SarabunIT๙" w:hint="cs"/>
          <w:sz w:val="32"/>
          <w:szCs w:val="32"/>
          <w:cs/>
        </w:rPr>
        <w:t>ด้วยสภาเทศบาลตำบลสะพลี ได้พิจารณาให้ความเห็นชอบเทศบัญญัติ</w:t>
      </w:r>
      <w:r w:rsidR="00863D3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C783D">
        <w:rPr>
          <w:rFonts w:ascii="TH SarabunIT๙" w:hAnsi="TH SarabunIT๙" w:cs="TH SarabunIT๙" w:hint="cs"/>
          <w:sz w:val="32"/>
          <w:szCs w:val="32"/>
          <w:cs/>
        </w:rPr>
        <w:t>บประมาณรายจ่ายประจำปี พ.ศ.  256</w:t>
      </w:r>
      <w:r w:rsidR="00BC025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22D5">
        <w:rPr>
          <w:rFonts w:ascii="TH SarabunIT๙" w:hAnsi="TH SarabunIT๙" w:cs="TH SarabunIT๙" w:hint="cs"/>
          <w:sz w:val="32"/>
          <w:szCs w:val="32"/>
          <w:cs/>
        </w:rPr>
        <w:t xml:space="preserve"> และผู้ว่าราชการจังหวัดชุมพรได้อนุมัติแล้ว</w:t>
      </w:r>
    </w:p>
    <w:p w:rsidR="004E1171" w:rsidRPr="00D322D5" w:rsidRDefault="004E1171" w:rsidP="00D322D5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4E1171" w:rsidRDefault="004E1171" w:rsidP="004E1171">
      <w:pPr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ab/>
      </w:r>
      <w:r w:rsidRPr="00D322D5">
        <w:rPr>
          <w:rFonts w:ascii="TH SarabunIT๙" w:hAnsi="TH SarabunIT๙" w:cs="TH SarabunIT๙"/>
          <w:sz w:val="32"/>
          <w:szCs w:val="32"/>
          <w:cs/>
        </w:rPr>
        <w:tab/>
      </w:r>
      <w:r w:rsidR="00D322D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 62  วรรคสาม  แห่งพระราชบัญญัติเทศบาล พ.ศ.  2496  แก้ไขเพิ่มเติม (ฉบับที่ 11) พ.ศ. 2543  นายกเทศมนตรีตำบลสะพลี  ได้ลงนามบังคับใช้เป็นเทศบัญญัติแล้ว</w:t>
      </w:r>
    </w:p>
    <w:p w:rsidR="00D322D5" w:rsidRDefault="00D322D5" w:rsidP="00D322D5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D322D5" w:rsidRPr="00D322D5" w:rsidRDefault="00D322D5" w:rsidP="004E11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4E1171" w:rsidRPr="00D322D5" w:rsidRDefault="004E1171" w:rsidP="00D322D5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jc w:val="center"/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D32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0258"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bookmarkStart w:id="0" w:name="_GoBack"/>
      <w:bookmarkEnd w:id="0"/>
      <w:r w:rsidRPr="00D322D5">
        <w:rPr>
          <w:rFonts w:ascii="TH SarabunIT๙" w:hAnsi="TH SarabunIT๙" w:cs="TH SarabunIT๙"/>
          <w:sz w:val="32"/>
          <w:szCs w:val="32"/>
        </w:rPr>
        <w:t xml:space="preserve"> </w:t>
      </w:r>
      <w:r w:rsidR="00907F2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322D5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 w:rsidR="00D60286">
        <w:rPr>
          <w:rFonts w:ascii="TH SarabunIT๙" w:hAnsi="TH SarabunIT๙" w:cs="TH SarabunIT๙"/>
          <w:sz w:val="32"/>
          <w:szCs w:val="32"/>
        </w:rPr>
        <w:t>2562</w:t>
      </w: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 xml:space="preserve"> (นายก</w:t>
      </w:r>
      <w:proofErr w:type="spellStart"/>
      <w:r w:rsidRPr="00D322D5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D322D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D322D5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D322D5">
        <w:rPr>
          <w:rFonts w:ascii="TH SarabunIT๙" w:hAnsi="TH SarabunIT๙" w:cs="TH SarabunIT๙"/>
          <w:sz w:val="32"/>
          <w:szCs w:val="32"/>
          <w:cs/>
        </w:rPr>
        <w:t>พิศ)</w:t>
      </w:r>
    </w:p>
    <w:p w:rsidR="004E1171" w:rsidRPr="00D322D5" w:rsidRDefault="004E1171" w:rsidP="004E1171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322D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4E1171" w:rsidRPr="00D322D5" w:rsidRDefault="004E1171" w:rsidP="004E1171">
      <w:pPr>
        <w:rPr>
          <w:rFonts w:ascii="TH SarabunIT๙" w:hAnsi="TH SarabunIT๙" w:cs="TH SarabunIT๙"/>
          <w:sz w:val="32"/>
          <w:szCs w:val="32"/>
        </w:rPr>
      </w:pPr>
    </w:p>
    <w:p w:rsidR="00D12B61" w:rsidRPr="00D322D5" w:rsidRDefault="00D12B61">
      <w:pPr>
        <w:rPr>
          <w:rFonts w:ascii="TH SarabunIT๙" w:hAnsi="TH SarabunIT๙" w:cs="TH SarabunIT๙"/>
          <w:sz w:val="32"/>
          <w:szCs w:val="32"/>
        </w:rPr>
      </w:pPr>
    </w:p>
    <w:sectPr w:rsidR="00D12B61" w:rsidRPr="00D32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47"/>
    <w:rsid w:val="000B7DA8"/>
    <w:rsid w:val="00154D58"/>
    <w:rsid w:val="002D3647"/>
    <w:rsid w:val="004E1171"/>
    <w:rsid w:val="004E7E4F"/>
    <w:rsid w:val="00863D3F"/>
    <w:rsid w:val="00907F2B"/>
    <w:rsid w:val="00BC0258"/>
    <w:rsid w:val="00BC783D"/>
    <w:rsid w:val="00C57424"/>
    <w:rsid w:val="00D12B61"/>
    <w:rsid w:val="00D322D5"/>
    <w:rsid w:val="00D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7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42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7424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7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42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742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</cp:lastModifiedBy>
  <cp:revision>13</cp:revision>
  <cp:lastPrinted>2017-09-19T07:10:00Z</cp:lastPrinted>
  <dcterms:created xsi:type="dcterms:W3CDTF">2015-08-20T03:52:00Z</dcterms:created>
  <dcterms:modified xsi:type="dcterms:W3CDTF">2019-09-13T03:07:00Z</dcterms:modified>
</cp:coreProperties>
</file>